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93E33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4B3F501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6CB1655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824952B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7657EB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767DA8">
        <w:rPr>
          <w:b/>
          <w:caps/>
          <w:sz w:val="24"/>
          <w:szCs w:val="24"/>
        </w:rPr>
        <w:t>1</w:t>
      </w:r>
      <w:r w:rsidR="00D3255B">
        <w:rPr>
          <w:b/>
          <w:caps/>
          <w:sz w:val="24"/>
          <w:szCs w:val="24"/>
        </w:rPr>
        <w:t>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657EB">
        <w:rPr>
          <w:b/>
          <w:sz w:val="24"/>
          <w:szCs w:val="24"/>
        </w:rPr>
        <w:t>23 августа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1E7B67BE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F47A4AF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F1BB4">
        <w:rPr>
          <w:b/>
          <w:sz w:val="24"/>
          <w:szCs w:val="24"/>
        </w:rPr>
        <w:t>24-05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A85C468" w14:textId="7B645A64" w:rsidR="008A79AF" w:rsidRPr="00446718" w:rsidRDefault="00A9243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М.О.А.</w:t>
      </w:r>
    </w:p>
    <w:p w14:paraId="78CCCD4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3EC149A" w14:textId="77777777" w:rsidR="00857859" w:rsidRPr="00E42B00" w:rsidRDefault="004635C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7657EB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2DF42DD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A15203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5153F">
        <w:rPr>
          <w:sz w:val="24"/>
          <w:szCs w:val="24"/>
        </w:rPr>
        <w:t>при участии</w:t>
      </w:r>
      <w:r w:rsidR="007657EB">
        <w:rPr>
          <w:sz w:val="24"/>
          <w:szCs w:val="24"/>
        </w:rPr>
        <w:t xml:space="preserve"> адвоката,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F1BB4">
        <w:rPr>
          <w:sz w:val="24"/>
          <w:szCs w:val="24"/>
        </w:rPr>
        <w:t>24-05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178157EA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8166A92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F035693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E1D490D" w14:textId="644F5AE7"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F1BB4" w:rsidRPr="005F1BB4">
        <w:rPr>
          <w:sz w:val="24"/>
          <w:szCs w:val="24"/>
        </w:rPr>
        <w:t xml:space="preserve">02.05.2023г. в Адвокатскую палату Московской области поступила жалоба доверителя </w:t>
      </w:r>
      <w:r w:rsidR="00A92430">
        <w:rPr>
          <w:sz w:val="24"/>
          <w:szCs w:val="24"/>
        </w:rPr>
        <w:t>Т.И.В.</w:t>
      </w:r>
      <w:r w:rsidR="005F1BB4" w:rsidRPr="005F1BB4">
        <w:rPr>
          <w:sz w:val="24"/>
          <w:szCs w:val="24"/>
        </w:rPr>
        <w:t xml:space="preserve"> в отношении адвоката </w:t>
      </w:r>
      <w:r w:rsidR="00A92430">
        <w:rPr>
          <w:sz w:val="24"/>
          <w:szCs w:val="24"/>
        </w:rPr>
        <w:t>М.О.А.</w:t>
      </w:r>
      <w:r w:rsidR="005F1BB4" w:rsidRPr="005F1BB4">
        <w:rPr>
          <w:sz w:val="24"/>
          <w:szCs w:val="24"/>
        </w:rPr>
        <w:t>, имеюще</w:t>
      </w:r>
      <w:r w:rsidR="005F1BB4">
        <w:rPr>
          <w:sz w:val="24"/>
          <w:szCs w:val="24"/>
        </w:rPr>
        <w:t>й</w:t>
      </w:r>
      <w:r w:rsidR="005F1BB4" w:rsidRPr="005F1BB4">
        <w:rPr>
          <w:sz w:val="24"/>
          <w:szCs w:val="24"/>
        </w:rPr>
        <w:t xml:space="preserve"> регистрационный номер</w:t>
      </w:r>
      <w:proofErr w:type="gramStart"/>
      <w:r w:rsidR="005F1BB4" w:rsidRPr="005F1BB4">
        <w:rPr>
          <w:sz w:val="24"/>
          <w:szCs w:val="24"/>
        </w:rPr>
        <w:t xml:space="preserve"> </w:t>
      </w:r>
      <w:r w:rsidR="00A92430">
        <w:rPr>
          <w:sz w:val="24"/>
          <w:szCs w:val="24"/>
        </w:rPr>
        <w:t>….</w:t>
      </w:r>
      <w:proofErr w:type="gramEnd"/>
      <w:r w:rsidR="00A92430">
        <w:rPr>
          <w:sz w:val="24"/>
          <w:szCs w:val="24"/>
        </w:rPr>
        <w:t>.</w:t>
      </w:r>
      <w:r w:rsidR="005F1BB4" w:rsidRPr="005F1BB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92430">
        <w:rPr>
          <w:sz w:val="24"/>
          <w:szCs w:val="24"/>
        </w:rPr>
        <w:t>…..</w:t>
      </w:r>
    </w:p>
    <w:p w14:paraId="7488571A" w14:textId="77777777" w:rsidR="00B80D7F" w:rsidRDefault="002C28D7" w:rsidP="00767D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5F1BB4" w:rsidRPr="005F1BB4">
        <w:rPr>
          <w:sz w:val="24"/>
          <w:szCs w:val="24"/>
        </w:rPr>
        <w:t>адвокат уклоняется от исполнения решения суда о выплате заявителю денежных средств</w:t>
      </w:r>
      <w:r w:rsidR="004E27D8" w:rsidRPr="004E27D8">
        <w:rPr>
          <w:sz w:val="24"/>
          <w:szCs w:val="24"/>
        </w:rPr>
        <w:t>.</w:t>
      </w:r>
    </w:p>
    <w:p w14:paraId="2D82897E" w14:textId="77777777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F1BB4">
        <w:rPr>
          <w:sz w:val="24"/>
          <w:szCs w:val="24"/>
        </w:rPr>
        <w:t>10.05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4760E0">
        <w:rPr>
          <w:sz w:val="24"/>
          <w:szCs w:val="24"/>
        </w:rPr>
        <w:t>.</w:t>
      </w:r>
    </w:p>
    <w:p w14:paraId="03E162CC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F1BB4">
        <w:rPr>
          <w:sz w:val="24"/>
          <w:szCs w:val="24"/>
        </w:rPr>
        <w:t>15.05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5F1BB4">
        <w:rPr>
          <w:sz w:val="24"/>
          <w:szCs w:val="24"/>
        </w:rPr>
        <w:t>2075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23D8B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>, в которых он</w:t>
      </w:r>
      <w:r w:rsidR="005F1BB4">
        <w:rPr>
          <w:sz w:val="24"/>
          <w:szCs w:val="24"/>
        </w:rPr>
        <w:t>а</w:t>
      </w:r>
      <w:r w:rsidR="001D43E1">
        <w:rPr>
          <w:sz w:val="24"/>
          <w:szCs w:val="24"/>
        </w:rPr>
        <w:t xml:space="preserve"> возражает против доводов </w:t>
      </w:r>
      <w:r w:rsidR="00623D8B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7897CC2D" w14:textId="77777777" w:rsidR="004760E0" w:rsidRDefault="004760E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F1BB4">
        <w:rPr>
          <w:sz w:val="24"/>
          <w:szCs w:val="24"/>
        </w:rPr>
        <w:t>30</w:t>
      </w:r>
      <w:r>
        <w:rPr>
          <w:sz w:val="24"/>
          <w:szCs w:val="24"/>
        </w:rPr>
        <w:t>.05.2023г. рассмотрение дисциплинарного производства квалификационной комиссией было отложено.</w:t>
      </w:r>
    </w:p>
    <w:p w14:paraId="7280D0A8" w14:textId="77777777" w:rsidR="005F1BB4" w:rsidRDefault="005F1BB4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26.06.2023г. от адвоката поступила копия постановления от 31.05.2023г. об окончании исполнительного производства.</w:t>
      </w:r>
    </w:p>
    <w:p w14:paraId="52D1B60A" w14:textId="77777777" w:rsidR="005F1BB4" w:rsidRDefault="005F1BB4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26.06.2023г. от заявителя поступило дополнение к жалобе. </w:t>
      </w:r>
    </w:p>
    <w:p w14:paraId="524184F5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4159">
        <w:rPr>
          <w:sz w:val="24"/>
          <w:szCs w:val="24"/>
        </w:rPr>
        <w:t>2</w:t>
      </w:r>
      <w:r w:rsidR="004760E0">
        <w:rPr>
          <w:sz w:val="24"/>
          <w:szCs w:val="24"/>
        </w:rPr>
        <w:t>7</w:t>
      </w:r>
      <w:r w:rsidR="00A04159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767DA8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4760E0">
        <w:rPr>
          <w:sz w:val="24"/>
          <w:szCs w:val="24"/>
        </w:rPr>
        <w:t xml:space="preserve">не </w:t>
      </w:r>
      <w:r w:rsidR="00104421">
        <w:rPr>
          <w:sz w:val="24"/>
          <w:szCs w:val="24"/>
        </w:rPr>
        <w:t>явил</w:t>
      </w:r>
      <w:r w:rsidR="005F1BB4">
        <w:rPr>
          <w:sz w:val="24"/>
          <w:szCs w:val="24"/>
        </w:rPr>
        <w:t>ась</w:t>
      </w:r>
      <w:r w:rsidR="004760E0">
        <w:rPr>
          <w:sz w:val="24"/>
          <w:szCs w:val="24"/>
        </w:rPr>
        <w:t>, уведомлен</w:t>
      </w:r>
      <w:r w:rsidR="005F1BB4">
        <w:rPr>
          <w:sz w:val="24"/>
          <w:szCs w:val="24"/>
        </w:rPr>
        <w:t>а</w:t>
      </w:r>
      <w:r w:rsidR="00104421">
        <w:rPr>
          <w:sz w:val="24"/>
          <w:szCs w:val="24"/>
        </w:rPr>
        <w:t>.</w:t>
      </w:r>
    </w:p>
    <w:p w14:paraId="3696975A" w14:textId="77777777" w:rsidR="00AC56EF" w:rsidRDefault="00A04159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760E0">
        <w:rPr>
          <w:sz w:val="24"/>
          <w:szCs w:val="24"/>
        </w:rPr>
        <w:t>7</w:t>
      </w:r>
      <w:r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5F1BB4">
        <w:rPr>
          <w:sz w:val="24"/>
          <w:szCs w:val="24"/>
        </w:rPr>
        <w:t>не явилась, уведомлена</w:t>
      </w:r>
      <w:r w:rsidR="00104421">
        <w:rPr>
          <w:sz w:val="24"/>
          <w:szCs w:val="24"/>
        </w:rPr>
        <w:t xml:space="preserve">. </w:t>
      </w:r>
    </w:p>
    <w:p w14:paraId="4A392432" w14:textId="20CC1FEE" w:rsidR="00E9218C" w:rsidRPr="004760E0" w:rsidRDefault="004760E0" w:rsidP="005F1B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A04159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5F1BB4" w:rsidRPr="005F1BB4">
        <w:rPr>
          <w:sz w:val="24"/>
          <w:szCs w:val="24"/>
        </w:rPr>
        <w:t xml:space="preserve">о наличии в действиях (бездействии) адвоката </w:t>
      </w:r>
      <w:r w:rsidR="00A92430">
        <w:rPr>
          <w:sz w:val="24"/>
          <w:szCs w:val="24"/>
        </w:rPr>
        <w:t>М.О.А.</w:t>
      </w:r>
      <w:r w:rsidR="005F1BB4" w:rsidRPr="005F1BB4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 ФЗ «Об адвокатской деятельности и адвокатуре в РФ», п. 1 ст. 4. п. 1 ст. 8 Кодекса профессиональной этики адвоката, а также ненадлежащем исполнении адвокатом своих профессиональных обязанностей перед доверителем Т</w:t>
      </w:r>
      <w:r w:rsidR="00A92430">
        <w:rPr>
          <w:sz w:val="24"/>
          <w:szCs w:val="24"/>
        </w:rPr>
        <w:t>.</w:t>
      </w:r>
      <w:r w:rsidR="005F1BB4" w:rsidRPr="005F1BB4">
        <w:rPr>
          <w:sz w:val="24"/>
          <w:szCs w:val="24"/>
        </w:rPr>
        <w:t>И.В., которые выразились в том, что адвокат</w:t>
      </w:r>
      <w:r w:rsidR="005F1BB4">
        <w:rPr>
          <w:sz w:val="24"/>
          <w:szCs w:val="24"/>
        </w:rPr>
        <w:t xml:space="preserve"> </w:t>
      </w:r>
      <w:r w:rsidR="005F1BB4" w:rsidRPr="005F1BB4">
        <w:rPr>
          <w:sz w:val="24"/>
          <w:szCs w:val="24"/>
        </w:rPr>
        <w:t>в течение длительного периода времени уклонялась от исполнения заочного решения суда по гражданскому делу №</w:t>
      </w:r>
      <w:r w:rsidR="00A92430">
        <w:rPr>
          <w:sz w:val="24"/>
          <w:szCs w:val="24"/>
        </w:rPr>
        <w:t xml:space="preserve"> …..</w:t>
      </w:r>
      <w:r w:rsidR="005F1BB4" w:rsidRPr="005F1BB4">
        <w:rPr>
          <w:sz w:val="24"/>
          <w:szCs w:val="24"/>
        </w:rPr>
        <w:t xml:space="preserve"> от 17.08.2022 г., согласно которому она была обязана вернуть денежные средства в счет неотработанного вознаграждения доверителю Т</w:t>
      </w:r>
      <w:r w:rsidR="00A92430">
        <w:rPr>
          <w:sz w:val="24"/>
          <w:szCs w:val="24"/>
        </w:rPr>
        <w:t>.</w:t>
      </w:r>
      <w:r w:rsidR="005F1BB4" w:rsidRPr="005F1BB4">
        <w:rPr>
          <w:sz w:val="24"/>
          <w:szCs w:val="24"/>
        </w:rPr>
        <w:t>И.В., и исполнила его только после возбуждения дисциплинарного производства по жалобе доверителя</w:t>
      </w:r>
      <w:r w:rsidR="007E56CB" w:rsidRPr="004760E0">
        <w:rPr>
          <w:sz w:val="24"/>
          <w:szCs w:val="24"/>
        </w:rPr>
        <w:t>.</w:t>
      </w:r>
      <w:bookmarkEnd w:id="2"/>
    </w:p>
    <w:p w14:paraId="0D2E7D77" w14:textId="77777777" w:rsidR="00A4792C" w:rsidRPr="00104421" w:rsidRDefault="00A4792C" w:rsidP="00775134">
      <w:pPr>
        <w:ind w:firstLine="708"/>
        <w:jc w:val="both"/>
        <w:rPr>
          <w:sz w:val="24"/>
          <w:szCs w:val="24"/>
        </w:rPr>
      </w:pPr>
    </w:p>
    <w:p w14:paraId="4B8FF5E7" w14:textId="77777777" w:rsidR="00104421" w:rsidRDefault="00E9218C" w:rsidP="001044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F1BB4">
        <w:rPr>
          <w:sz w:val="24"/>
          <w:szCs w:val="24"/>
        </w:rPr>
        <w:t>От адвоката</w:t>
      </w:r>
      <w:r w:rsidR="00767DA8">
        <w:rPr>
          <w:sz w:val="24"/>
          <w:szCs w:val="24"/>
        </w:rPr>
        <w:t xml:space="preserve"> несогласи</w:t>
      </w:r>
      <w:r w:rsidR="005F1BB4">
        <w:rPr>
          <w:sz w:val="24"/>
          <w:szCs w:val="24"/>
        </w:rPr>
        <w:t>е</w:t>
      </w:r>
      <w:r w:rsidR="00767DA8">
        <w:rPr>
          <w:sz w:val="24"/>
          <w:szCs w:val="24"/>
        </w:rPr>
        <w:t xml:space="preserve"> с</w:t>
      </w:r>
      <w:r w:rsidR="00A04159">
        <w:rPr>
          <w:sz w:val="24"/>
          <w:szCs w:val="24"/>
        </w:rPr>
        <w:t xml:space="preserve"> </w:t>
      </w:r>
      <w:r>
        <w:rPr>
          <w:sz w:val="24"/>
          <w:szCs w:val="24"/>
        </w:rPr>
        <w:t>заключение</w:t>
      </w:r>
      <w:r w:rsidR="00767DA8">
        <w:rPr>
          <w:sz w:val="24"/>
          <w:szCs w:val="24"/>
        </w:rPr>
        <w:t>м</w:t>
      </w:r>
      <w:r>
        <w:rPr>
          <w:sz w:val="24"/>
          <w:szCs w:val="24"/>
        </w:rPr>
        <w:t xml:space="preserve"> квалификационной комиссии</w:t>
      </w:r>
      <w:r w:rsidR="005F1BB4">
        <w:rPr>
          <w:sz w:val="24"/>
          <w:szCs w:val="24"/>
        </w:rPr>
        <w:t xml:space="preserve"> не поступило</w:t>
      </w:r>
      <w:r w:rsidR="00104421">
        <w:rPr>
          <w:sz w:val="24"/>
          <w:szCs w:val="24"/>
        </w:rPr>
        <w:t>.</w:t>
      </w:r>
    </w:p>
    <w:p w14:paraId="6CD9772E" w14:textId="77777777" w:rsidR="00762CC6" w:rsidRPr="00446718" w:rsidRDefault="00762CC6" w:rsidP="00A04159">
      <w:pPr>
        <w:jc w:val="both"/>
        <w:rPr>
          <w:sz w:val="24"/>
          <w:szCs w:val="24"/>
        </w:rPr>
      </w:pPr>
    </w:p>
    <w:p w14:paraId="6DBE1EDD" w14:textId="77777777"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не явил</w:t>
      </w:r>
      <w:r w:rsidR="005F1BB4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>, уведомлен</w:t>
      </w:r>
      <w:r w:rsidR="005F1BB4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. </w:t>
      </w:r>
    </w:p>
    <w:p w14:paraId="31B2E791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</w:t>
      </w:r>
      <w:r w:rsidR="005F1BB4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>, не согласил</w:t>
      </w:r>
      <w:r w:rsidR="005F1BB4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7F3A8C">
        <w:rPr>
          <w:sz w:val="24"/>
          <w:szCs w:val="24"/>
          <w:lang w:eastAsia="en-US"/>
        </w:rPr>
        <w:t>, пояснив, что о принятии судом решения ей не было известно, в настоящее время заявителю возвращено вознаграждение в полном объёме</w:t>
      </w:r>
      <w:r>
        <w:rPr>
          <w:sz w:val="24"/>
          <w:szCs w:val="24"/>
          <w:lang w:eastAsia="en-US"/>
        </w:rPr>
        <w:t xml:space="preserve">. </w:t>
      </w:r>
    </w:p>
    <w:p w14:paraId="376A7314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09CD9219" w14:textId="77777777" w:rsidR="007657EB" w:rsidRDefault="007707C4" w:rsidP="007657EB">
      <w:pPr>
        <w:ind w:firstLine="708"/>
        <w:jc w:val="both"/>
        <w:rPr>
          <w:sz w:val="24"/>
          <w:szCs w:val="24"/>
          <w:lang w:eastAsia="en-US"/>
        </w:rPr>
      </w:pPr>
      <w:r w:rsidRPr="00667AF1">
        <w:rPr>
          <w:sz w:val="24"/>
          <w:szCs w:val="24"/>
          <w:lang w:eastAsia="en-US"/>
        </w:rPr>
        <w:t>Рассмотрев материалы дисциплинарного производства,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</w:t>
      </w:r>
      <w:r w:rsidR="007657EB" w:rsidRPr="00446718">
        <w:rPr>
          <w:sz w:val="24"/>
          <w:szCs w:val="24"/>
          <w:lang w:eastAsia="en-US"/>
        </w:rPr>
        <w:t>.</w:t>
      </w:r>
    </w:p>
    <w:p w14:paraId="2E6A75AA" w14:textId="77777777" w:rsidR="007F45E3" w:rsidRPr="007F3A8C" w:rsidRDefault="007F3A8C" w:rsidP="007F45E3">
      <w:pPr>
        <w:ind w:firstLine="708"/>
        <w:jc w:val="both"/>
        <w:rPr>
          <w:i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соответствии с состязательной процедурой дисциплинарного производства Совет принимает во внимание, что заявитель, обладающий соответствующим опытом и квалификацией, фактически устранился от участия в дисциплинарном </w:t>
      </w:r>
      <w:r w:rsidR="007F45E3">
        <w:rPr>
          <w:sz w:val="24"/>
          <w:szCs w:val="24"/>
          <w:lang w:eastAsia="en-US"/>
        </w:rPr>
        <w:t>разбирательстве</w:t>
      </w:r>
      <w:r>
        <w:rPr>
          <w:sz w:val="24"/>
          <w:szCs w:val="24"/>
          <w:lang w:eastAsia="en-US"/>
        </w:rPr>
        <w:t xml:space="preserve">. </w:t>
      </w:r>
      <w:r w:rsidR="007F45E3">
        <w:rPr>
          <w:iCs/>
          <w:sz w:val="24"/>
          <w:szCs w:val="24"/>
          <w:lang w:eastAsia="en-US"/>
        </w:rPr>
        <w:t>Совет находит, что законный частноправовой интерес заявителя (полный возврат полученного адвокатом вознаграждения) на момент разбирательства дела в Совете удовлетворен, довод заявления о необходимости прекращения статуса адвоката во избежание причинения вреда другим лицам не направлен на защиту интересов заявителя и не подлежит рассмотрению по существу, т.к. относится к сфере публично-правового корпоративного самоконтроля.</w:t>
      </w:r>
    </w:p>
    <w:p w14:paraId="4530D785" w14:textId="682D7EE0" w:rsidR="00D3255B" w:rsidRDefault="007F45E3" w:rsidP="00D3255B">
      <w:pPr>
        <w:ind w:firstLine="708"/>
        <w:jc w:val="both"/>
        <w:rPr>
          <w:i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Довод адвоката о полном возврате полученного от заявителя вознаграждения подтверждается </w:t>
      </w:r>
      <w:r w:rsidR="007F3A8C">
        <w:rPr>
          <w:sz w:val="24"/>
          <w:szCs w:val="24"/>
          <w:lang w:eastAsia="en-US"/>
        </w:rPr>
        <w:t>заявлени</w:t>
      </w:r>
      <w:r>
        <w:rPr>
          <w:sz w:val="24"/>
          <w:szCs w:val="24"/>
          <w:lang w:eastAsia="en-US"/>
        </w:rPr>
        <w:t>ем</w:t>
      </w:r>
      <w:r w:rsidR="007F3A8C">
        <w:rPr>
          <w:sz w:val="24"/>
          <w:szCs w:val="24"/>
          <w:lang w:eastAsia="en-US"/>
        </w:rPr>
        <w:t xml:space="preserve"> Т</w:t>
      </w:r>
      <w:r w:rsidR="00A92430">
        <w:rPr>
          <w:sz w:val="24"/>
          <w:szCs w:val="24"/>
          <w:lang w:eastAsia="en-US"/>
        </w:rPr>
        <w:t>.</w:t>
      </w:r>
      <w:r w:rsidR="007F3A8C">
        <w:rPr>
          <w:sz w:val="24"/>
          <w:szCs w:val="24"/>
          <w:lang w:eastAsia="en-US"/>
        </w:rPr>
        <w:t>И.В. от 20.06.</w:t>
      </w:r>
      <w:r w:rsidR="007F3A8C" w:rsidRPr="00AD03C8">
        <w:rPr>
          <w:iCs/>
          <w:sz w:val="24"/>
          <w:szCs w:val="24"/>
          <w:lang w:eastAsia="en-US"/>
        </w:rPr>
        <w:t>2</w:t>
      </w:r>
      <w:r w:rsidR="00E70706" w:rsidRPr="00AD03C8">
        <w:rPr>
          <w:iCs/>
          <w:sz w:val="24"/>
          <w:szCs w:val="24"/>
          <w:lang w:eastAsia="en-US"/>
        </w:rPr>
        <w:t>02</w:t>
      </w:r>
      <w:r w:rsidR="007F3A8C" w:rsidRPr="00AD03C8">
        <w:rPr>
          <w:iCs/>
          <w:sz w:val="24"/>
          <w:szCs w:val="24"/>
          <w:lang w:eastAsia="en-US"/>
        </w:rPr>
        <w:t>3г.</w:t>
      </w:r>
      <w:r w:rsidRPr="00AD03C8">
        <w:rPr>
          <w:iCs/>
          <w:sz w:val="24"/>
          <w:szCs w:val="24"/>
          <w:lang w:eastAsia="en-US"/>
        </w:rPr>
        <w:t xml:space="preserve"> При этом в</w:t>
      </w:r>
      <w:r w:rsidR="00D3255B" w:rsidRPr="00AD03C8">
        <w:rPr>
          <w:iCs/>
          <w:sz w:val="24"/>
          <w:szCs w:val="24"/>
          <w:lang w:eastAsia="en-US"/>
        </w:rPr>
        <w:t xml:space="preserve"> материалах дисциплинарного производства отсутствуют данные о том, что адвокат была </w:t>
      </w:r>
      <w:r w:rsidR="007F3A8C" w:rsidRPr="00AD03C8">
        <w:rPr>
          <w:iCs/>
          <w:sz w:val="24"/>
          <w:szCs w:val="24"/>
          <w:lang w:eastAsia="en-US"/>
        </w:rPr>
        <w:t xml:space="preserve">своевременно </w:t>
      </w:r>
      <w:r w:rsidR="00D3255B" w:rsidRPr="00AD03C8">
        <w:rPr>
          <w:iCs/>
          <w:sz w:val="24"/>
          <w:szCs w:val="24"/>
          <w:lang w:eastAsia="en-US"/>
        </w:rPr>
        <w:t>извещена о судебном разбирательстве в Н</w:t>
      </w:r>
      <w:r w:rsidR="00A92430">
        <w:rPr>
          <w:iCs/>
          <w:sz w:val="24"/>
          <w:szCs w:val="24"/>
          <w:lang w:eastAsia="en-US"/>
        </w:rPr>
        <w:t>.</w:t>
      </w:r>
      <w:r w:rsidR="00D3255B" w:rsidRPr="00AD03C8">
        <w:rPr>
          <w:iCs/>
          <w:sz w:val="24"/>
          <w:szCs w:val="24"/>
          <w:lang w:eastAsia="en-US"/>
        </w:rPr>
        <w:t xml:space="preserve"> городском суде М</w:t>
      </w:r>
      <w:r w:rsidR="00A92430">
        <w:rPr>
          <w:iCs/>
          <w:sz w:val="24"/>
          <w:szCs w:val="24"/>
          <w:lang w:eastAsia="en-US"/>
        </w:rPr>
        <w:t>.</w:t>
      </w:r>
      <w:r w:rsidR="00D3255B" w:rsidRPr="00AD03C8">
        <w:rPr>
          <w:iCs/>
          <w:sz w:val="24"/>
          <w:szCs w:val="24"/>
          <w:lang w:eastAsia="en-US"/>
        </w:rPr>
        <w:t xml:space="preserve"> области</w:t>
      </w:r>
      <w:r w:rsidR="009678F6" w:rsidRPr="00AD03C8">
        <w:rPr>
          <w:iCs/>
          <w:sz w:val="24"/>
          <w:szCs w:val="24"/>
          <w:lang w:eastAsia="en-US"/>
        </w:rPr>
        <w:t xml:space="preserve"> (гражданское дело №</w:t>
      </w:r>
      <w:proofErr w:type="gramStart"/>
      <w:r w:rsidR="009678F6" w:rsidRPr="00AD03C8">
        <w:rPr>
          <w:iCs/>
          <w:sz w:val="24"/>
          <w:szCs w:val="24"/>
          <w:lang w:eastAsia="en-US"/>
        </w:rPr>
        <w:t xml:space="preserve"> </w:t>
      </w:r>
      <w:r w:rsidR="00A92430">
        <w:rPr>
          <w:iCs/>
          <w:sz w:val="24"/>
          <w:szCs w:val="24"/>
          <w:lang w:eastAsia="en-US"/>
        </w:rPr>
        <w:t>….</w:t>
      </w:r>
      <w:proofErr w:type="gramEnd"/>
      <w:r w:rsidR="00A92430">
        <w:rPr>
          <w:iCs/>
          <w:sz w:val="24"/>
          <w:szCs w:val="24"/>
          <w:lang w:eastAsia="en-US"/>
        </w:rPr>
        <w:t>.</w:t>
      </w:r>
      <w:r w:rsidR="009678F6" w:rsidRPr="00AD03C8">
        <w:rPr>
          <w:iCs/>
          <w:sz w:val="24"/>
          <w:szCs w:val="24"/>
          <w:lang w:eastAsia="en-US"/>
        </w:rPr>
        <w:t>)</w:t>
      </w:r>
      <w:r w:rsidRPr="00AD03C8">
        <w:rPr>
          <w:iCs/>
          <w:sz w:val="24"/>
          <w:szCs w:val="24"/>
          <w:lang w:eastAsia="en-US"/>
        </w:rPr>
        <w:t xml:space="preserve"> и имела возможность его своевременно обжаловать</w:t>
      </w:r>
      <w:r>
        <w:rPr>
          <w:iCs/>
          <w:sz w:val="24"/>
          <w:szCs w:val="24"/>
          <w:lang w:eastAsia="en-US"/>
        </w:rPr>
        <w:t>.</w:t>
      </w:r>
      <w:r w:rsidR="00646610">
        <w:rPr>
          <w:iCs/>
          <w:sz w:val="24"/>
          <w:szCs w:val="24"/>
          <w:lang w:eastAsia="en-US"/>
        </w:rPr>
        <w:t xml:space="preserve"> Таким образом, надлежащим образом не опровергнут довод адвоката о том, что у нее отсутствовали данные о возбужденном гражданско-правовом судебном споре и состоявшемся по нему заочном решении суда. А также о том, что, несмотря на несогласие, решение суда было ею исполнено в полном объеме, как только адвокат узнала о нем. При таких обстоятельствах Совет не может признать действия адвоката этически </w:t>
      </w:r>
      <w:proofErr w:type="spellStart"/>
      <w:r w:rsidR="00646610">
        <w:rPr>
          <w:iCs/>
          <w:sz w:val="24"/>
          <w:szCs w:val="24"/>
          <w:lang w:eastAsia="en-US"/>
        </w:rPr>
        <w:t>упречными</w:t>
      </w:r>
      <w:proofErr w:type="spellEnd"/>
      <w:r w:rsidR="00646610">
        <w:rPr>
          <w:iCs/>
          <w:sz w:val="24"/>
          <w:szCs w:val="24"/>
          <w:lang w:eastAsia="en-US"/>
        </w:rPr>
        <w:t xml:space="preserve">. </w:t>
      </w:r>
    </w:p>
    <w:p w14:paraId="7DC8DE35" w14:textId="3D842B30" w:rsidR="007F45E3" w:rsidRPr="007F3A8C" w:rsidRDefault="00646610" w:rsidP="00D3255B">
      <w:pPr>
        <w:ind w:firstLine="708"/>
        <w:jc w:val="both"/>
        <w:rPr>
          <w:iCs/>
          <w:sz w:val="24"/>
          <w:szCs w:val="24"/>
          <w:lang w:eastAsia="en-US"/>
        </w:rPr>
      </w:pPr>
      <w:r>
        <w:rPr>
          <w:iCs/>
          <w:sz w:val="24"/>
          <w:szCs w:val="24"/>
          <w:lang w:eastAsia="en-US"/>
        </w:rPr>
        <w:t>С учетом изложенного,</w:t>
      </w:r>
      <w:r w:rsidR="007F45E3">
        <w:rPr>
          <w:iCs/>
          <w:sz w:val="24"/>
          <w:szCs w:val="24"/>
          <w:lang w:eastAsia="en-US"/>
        </w:rPr>
        <w:t xml:space="preserve"> Совет считает возможным прекратить дисциплинарное производство в отношении адвоката М</w:t>
      </w:r>
      <w:r w:rsidR="00A92430">
        <w:rPr>
          <w:iCs/>
          <w:sz w:val="24"/>
          <w:szCs w:val="24"/>
          <w:lang w:eastAsia="en-US"/>
        </w:rPr>
        <w:t>.</w:t>
      </w:r>
      <w:r w:rsidR="007F45E3">
        <w:rPr>
          <w:iCs/>
          <w:sz w:val="24"/>
          <w:szCs w:val="24"/>
          <w:lang w:eastAsia="en-US"/>
        </w:rPr>
        <w:t>О.А.</w:t>
      </w:r>
    </w:p>
    <w:p w14:paraId="1E018FBE" w14:textId="77777777" w:rsidR="00D3255B" w:rsidRPr="00C1551A" w:rsidRDefault="00D3255B" w:rsidP="00D3255B">
      <w:pPr>
        <w:jc w:val="both"/>
        <w:rPr>
          <w:sz w:val="24"/>
          <w:szCs w:val="24"/>
          <w:lang w:eastAsia="en-US"/>
        </w:rPr>
      </w:pPr>
    </w:p>
    <w:p w14:paraId="3CF4227F" w14:textId="77777777" w:rsidR="00D3255B" w:rsidRDefault="00D3255B" w:rsidP="00D3255B">
      <w:pPr>
        <w:ind w:firstLine="708"/>
        <w:jc w:val="both"/>
        <w:rPr>
          <w:color w:val="000000"/>
          <w:sz w:val="24"/>
          <w:szCs w:val="24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>пп.2) п.1 ст.25 Кодекса профессиональной этики адвоката, Совет</w:t>
      </w:r>
    </w:p>
    <w:p w14:paraId="20E35822" w14:textId="77777777" w:rsidR="00AD03C8" w:rsidRDefault="00AD03C8" w:rsidP="00D3255B">
      <w:pPr>
        <w:ind w:firstLine="708"/>
        <w:jc w:val="both"/>
        <w:rPr>
          <w:color w:val="000000"/>
          <w:sz w:val="24"/>
          <w:szCs w:val="24"/>
        </w:rPr>
      </w:pPr>
    </w:p>
    <w:p w14:paraId="7CDC3DFF" w14:textId="77777777" w:rsidR="00D3255B" w:rsidRDefault="00D3255B" w:rsidP="00D3255B">
      <w:pPr>
        <w:rPr>
          <w:b/>
          <w:bCs/>
          <w:sz w:val="24"/>
          <w:szCs w:val="24"/>
          <w:lang w:eastAsia="en-US"/>
        </w:rPr>
      </w:pPr>
    </w:p>
    <w:p w14:paraId="28435401" w14:textId="77777777" w:rsidR="00D3255B" w:rsidRPr="004C3A46" w:rsidRDefault="00D3255B" w:rsidP="00D3255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C3A46">
        <w:rPr>
          <w:b/>
          <w:bCs/>
          <w:sz w:val="24"/>
          <w:szCs w:val="24"/>
          <w:lang w:eastAsia="en-US"/>
        </w:rPr>
        <w:t>РЕШИЛ:</w:t>
      </w:r>
    </w:p>
    <w:p w14:paraId="39FA6149" w14:textId="77777777" w:rsidR="00D3255B" w:rsidRPr="004C3A46" w:rsidRDefault="00D3255B" w:rsidP="00D3255B">
      <w:pPr>
        <w:ind w:firstLine="708"/>
        <w:jc w:val="both"/>
        <w:rPr>
          <w:sz w:val="24"/>
          <w:szCs w:val="24"/>
          <w:lang w:eastAsia="en-US"/>
        </w:rPr>
      </w:pPr>
    </w:p>
    <w:p w14:paraId="55730CD4" w14:textId="4FEF480D" w:rsidR="00D3255B" w:rsidRPr="00B23290" w:rsidRDefault="00D3255B" w:rsidP="00D3255B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A92430">
        <w:rPr>
          <w:szCs w:val="24"/>
        </w:rPr>
        <w:t>М.О.А.</w:t>
      </w:r>
      <w:r w:rsidRPr="000176EF">
        <w:rPr>
          <w:szCs w:val="24"/>
          <w:shd w:val="clear" w:color="auto" w:fill="FFFFFF"/>
        </w:rPr>
        <w:t xml:space="preserve">, </w:t>
      </w:r>
      <w:r w:rsidRPr="000176EF">
        <w:rPr>
          <w:szCs w:val="24"/>
        </w:rPr>
        <w:t>имеюще</w:t>
      </w:r>
      <w:r w:rsidR="007B3C16">
        <w:rPr>
          <w:szCs w:val="24"/>
        </w:rPr>
        <w:t>й</w:t>
      </w:r>
      <w:r w:rsidRPr="000176EF">
        <w:rPr>
          <w:szCs w:val="24"/>
        </w:rPr>
        <w:t xml:space="preserve"> регистрационный номер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 xml:space="preserve">вследствие отсутствия нарушений норм законодательства об адвокатской деятельности и адвокатуре </w:t>
      </w:r>
      <w:r w:rsidR="007B3C16" w:rsidRPr="000212F1">
        <w:rPr>
          <w:szCs w:val="24"/>
          <w:lang w:eastAsia="en-US"/>
        </w:rPr>
        <w:t>и Кодекса профессиональной этики адвоката</w:t>
      </w:r>
      <w:r w:rsidR="007B3C16">
        <w:rPr>
          <w:szCs w:val="24"/>
          <w:lang w:eastAsia="en-US"/>
        </w:rPr>
        <w:t xml:space="preserve"> </w:t>
      </w:r>
      <w:r w:rsidR="007B3C16" w:rsidRPr="000212F1">
        <w:rPr>
          <w:szCs w:val="24"/>
          <w:lang w:eastAsia="en-US"/>
        </w:rPr>
        <w:t>и надлежащего исполнения обязанностей перед доверителем</w:t>
      </w:r>
      <w:r w:rsidR="007B3C16">
        <w:rPr>
          <w:szCs w:val="24"/>
          <w:lang w:eastAsia="en-US"/>
        </w:rPr>
        <w:t>.</w:t>
      </w:r>
    </w:p>
    <w:p w14:paraId="39BFFCA7" w14:textId="77777777" w:rsidR="00D3255B" w:rsidRPr="000A1010" w:rsidRDefault="00D3255B" w:rsidP="00D3255B">
      <w:pPr>
        <w:ind w:firstLine="708"/>
        <w:jc w:val="both"/>
        <w:rPr>
          <w:sz w:val="24"/>
          <w:szCs w:val="24"/>
          <w:lang w:eastAsia="en-US"/>
        </w:rPr>
      </w:pPr>
    </w:p>
    <w:p w14:paraId="154C7221" w14:textId="77777777" w:rsidR="00D3255B" w:rsidRPr="000A1010" w:rsidRDefault="00D3255B" w:rsidP="00D3255B">
      <w:pPr>
        <w:ind w:firstLine="708"/>
        <w:jc w:val="both"/>
        <w:rPr>
          <w:sz w:val="24"/>
          <w:szCs w:val="24"/>
          <w:lang w:eastAsia="en-US"/>
        </w:rPr>
      </w:pPr>
    </w:p>
    <w:p w14:paraId="30C31F33" w14:textId="77777777" w:rsidR="00D3255B" w:rsidRDefault="007B3C16" w:rsidP="00D3255B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Президент</w:t>
      </w:r>
      <w:r w:rsidR="00D3255B">
        <w:rPr>
          <w:sz w:val="24"/>
          <w:szCs w:val="24"/>
        </w:rPr>
        <w:tab/>
      </w:r>
      <w:r w:rsidR="00D3255B">
        <w:rPr>
          <w:sz w:val="24"/>
          <w:szCs w:val="24"/>
        </w:rPr>
        <w:tab/>
      </w:r>
      <w:r w:rsidR="00D3255B">
        <w:rPr>
          <w:sz w:val="24"/>
          <w:szCs w:val="24"/>
        </w:rPr>
        <w:tab/>
      </w:r>
      <w:r w:rsidR="00D3255B">
        <w:rPr>
          <w:sz w:val="24"/>
          <w:szCs w:val="24"/>
        </w:rPr>
        <w:tab/>
      </w:r>
      <w:r w:rsidR="00D3255B">
        <w:rPr>
          <w:sz w:val="24"/>
          <w:szCs w:val="24"/>
        </w:rPr>
        <w:tab/>
        <w:t xml:space="preserve">             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14:paraId="4890BEBE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73F26958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2A32D" w14:textId="77777777" w:rsidR="00811EDF" w:rsidRDefault="00811EDF" w:rsidP="00C01A07">
      <w:r>
        <w:separator/>
      </w:r>
    </w:p>
  </w:endnote>
  <w:endnote w:type="continuationSeparator" w:id="0">
    <w:p w14:paraId="1EF8924E" w14:textId="77777777" w:rsidR="00811EDF" w:rsidRDefault="00811EDF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9014A" w14:textId="77777777" w:rsidR="00811EDF" w:rsidRDefault="00811EDF" w:rsidP="00C01A07">
      <w:r>
        <w:separator/>
      </w:r>
    </w:p>
  </w:footnote>
  <w:footnote w:type="continuationSeparator" w:id="0">
    <w:p w14:paraId="3511759A" w14:textId="77777777" w:rsidR="00811EDF" w:rsidRDefault="00811EDF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1BF786A" w14:textId="77777777" w:rsidR="00D3255B" w:rsidRDefault="000B63C6">
        <w:pPr>
          <w:pStyle w:val="af7"/>
          <w:jc w:val="right"/>
        </w:pPr>
        <w:r>
          <w:fldChar w:fldCharType="begin"/>
        </w:r>
        <w:r w:rsidR="00E70706">
          <w:instrText>PAGE   \* MERGEFORMAT</w:instrText>
        </w:r>
        <w:r>
          <w:fldChar w:fldCharType="separate"/>
        </w:r>
        <w:r w:rsidR="00E707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7B59D2" w14:textId="77777777" w:rsidR="00D3255B" w:rsidRDefault="00D3255B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318CB"/>
    <w:multiLevelType w:val="hybridMultilevel"/>
    <w:tmpl w:val="FBC20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498616130">
    <w:abstractNumId w:val="36"/>
  </w:num>
  <w:num w:numId="2" w16cid:durableId="897518991">
    <w:abstractNumId w:val="17"/>
  </w:num>
  <w:num w:numId="3" w16cid:durableId="256057030">
    <w:abstractNumId w:val="24"/>
  </w:num>
  <w:num w:numId="4" w16cid:durableId="1866628026">
    <w:abstractNumId w:val="23"/>
  </w:num>
  <w:num w:numId="5" w16cid:durableId="1727414516">
    <w:abstractNumId w:val="29"/>
  </w:num>
  <w:num w:numId="6" w16cid:durableId="1966302721">
    <w:abstractNumId w:val="3"/>
  </w:num>
  <w:num w:numId="7" w16cid:durableId="14440325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4598509">
    <w:abstractNumId w:val="9"/>
  </w:num>
  <w:num w:numId="9" w16cid:durableId="941645049">
    <w:abstractNumId w:val="34"/>
  </w:num>
  <w:num w:numId="10" w16cid:durableId="1360009187">
    <w:abstractNumId w:val="12"/>
  </w:num>
  <w:num w:numId="11" w16cid:durableId="684328637">
    <w:abstractNumId w:val="31"/>
  </w:num>
  <w:num w:numId="12" w16cid:durableId="552739912">
    <w:abstractNumId w:val="10"/>
  </w:num>
  <w:num w:numId="13" w16cid:durableId="874007475">
    <w:abstractNumId w:val="7"/>
  </w:num>
  <w:num w:numId="14" w16cid:durableId="616528474">
    <w:abstractNumId w:val="26"/>
  </w:num>
  <w:num w:numId="15" w16cid:durableId="631177983">
    <w:abstractNumId w:val="25"/>
  </w:num>
  <w:num w:numId="16" w16cid:durableId="1143351705">
    <w:abstractNumId w:val="20"/>
  </w:num>
  <w:num w:numId="17" w16cid:durableId="1593856280">
    <w:abstractNumId w:val="21"/>
  </w:num>
  <w:num w:numId="18" w16cid:durableId="1747071526">
    <w:abstractNumId w:val="22"/>
  </w:num>
  <w:num w:numId="19" w16cid:durableId="74908679">
    <w:abstractNumId w:val="30"/>
  </w:num>
  <w:num w:numId="20" w16cid:durableId="28263423">
    <w:abstractNumId w:val="2"/>
  </w:num>
  <w:num w:numId="21" w16cid:durableId="964578008">
    <w:abstractNumId w:val="8"/>
  </w:num>
  <w:num w:numId="22" w16cid:durableId="883562722">
    <w:abstractNumId w:val="18"/>
  </w:num>
  <w:num w:numId="23" w16cid:durableId="1194423334">
    <w:abstractNumId w:val="1"/>
  </w:num>
  <w:num w:numId="24" w16cid:durableId="795874931">
    <w:abstractNumId w:val="6"/>
  </w:num>
  <w:num w:numId="25" w16cid:durableId="906919525">
    <w:abstractNumId w:val="13"/>
  </w:num>
  <w:num w:numId="26" w16cid:durableId="1327051565">
    <w:abstractNumId w:val="5"/>
  </w:num>
  <w:num w:numId="27" w16cid:durableId="1761484496">
    <w:abstractNumId w:val="4"/>
  </w:num>
  <w:num w:numId="28" w16cid:durableId="1766726500">
    <w:abstractNumId w:val="32"/>
  </w:num>
  <w:num w:numId="29" w16cid:durableId="940650916">
    <w:abstractNumId w:val="14"/>
  </w:num>
  <w:num w:numId="30" w16cid:durableId="1862090445">
    <w:abstractNumId w:val="27"/>
  </w:num>
  <w:num w:numId="31" w16cid:durableId="1079983831">
    <w:abstractNumId w:val="19"/>
  </w:num>
  <w:num w:numId="32" w16cid:durableId="371853421">
    <w:abstractNumId w:val="28"/>
  </w:num>
  <w:num w:numId="33" w16cid:durableId="45420287">
    <w:abstractNumId w:val="35"/>
  </w:num>
  <w:num w:numId="34" w16cid:durableId="1335113841">
    <w:abstractNumId w:val="33"/>
  </w:num>
  <w:num w:numId="35" w16cid:durableId="1697610149">
    <w:abstractNumId w:val="16"/>
  </w:num>
  <w:num w:numId="36" w16cid:durableId="1427191655">
    <w:abstractNumId w:val="0"/>
  </w:num>
  <w:num w:numId="37" w16cid:durableId="851069352">
    <w:abstractNumId w:val="15"/>
  </w:num>
  <w:num w:numId="38" w16cid:durableId="10073639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B63C6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4421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760E0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0F5"/>
    <w:rsid w:val="0056296C"/>
    <w:rsid w:val="00563040"/>
    <w:rsid w:val="00563614"/>
    <w:rsid w:val="005659E9"/>
    <w:rsid w:val="005742FC"/>
    <w:rsid w:val="00582CC0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1BB4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46610"/>
    <w:rsid w:val="00650E8A"/>
    <w:rsid w:val="0065153F"/>
    <w:rsid w:val="006533FE"/>
    <w:rsid w:val="00654307"/>
    <w:rsid w:val="00654B23"/>
    <w:rsid w:val="00654C1B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67DA8"/>
    <w:rsid w:val="007707C4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0EDD"/>
    <w:rsid w:val="007B2D96"/>
    <w:rsid w:val="007B3128"/>
    <w:rsid w:val="007B38EA"/>
    <w:rsid w:val="007B3C16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3A8C"/>
    <w:rsid w:val="007F45E3"/>
    <w:rsid w:val="007F5367"/>
    <w:rsid w:val="007F68DA"/>
    <w:rsid w:val="007F6930"/>
    <w:rsid w:val="007F7DC8"/>
    <w:rsid w:val="007F7FAB"/>
    <w:rsid w:val="00800B99"/>
    <w:rsid w:val="00801266"/>
    <w:rsid w:val="00802294"/>
    <w:rsid w:val="00811EDF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47B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6CF1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648D"/>
    <w:rsid w:val="009616C8"/>
    <w:rsid w:val="00963479"/>
    <w:rsid w:val="00963C70"/>
    <w:rsid w:val="00965F71"/>
    <w:rsid w:val="009678F6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38A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2430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03C8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16D52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96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255B"/>
    <w:rsid w:val="00D32AE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570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0706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06B1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644D"/>
  <w15:docId w15:val="{64B7B055-7DA3-46A4-B852-88366EEB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E653C-E261-44C3-B773-33E9D966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833</Words>
  <Characters>4750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2023-08-30T06:59:00Z</cp:lastPrinted>
  <dcterms:created xsi:type="dcterms:W3CDTF">2023-08-30T06:59:00Z</dcterms:created>
  <dcterms:modified xsi:type="dcterms:W3CDTF">2023-10-05T12:29:00Z</dcterms:modified>
</cp:coreProperties>
</file>